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E3" w:rsidRDefault="00A82CE3" w:rsidP="00221FB3">
      <w:pPr>
        <w:pStyle w:val="Default"/>
        <w:rPr>
          <w:rFonts w:eastAsia="Times New Roman"/>
          <w:color w:val="auto"/>
          <w:szCs w:val="20"/>
        </w:rPr>
      </w:pPr>
      <w:r w:rsidRPr="00A82CE3">
        <w:rPr>
          <w:rFonts w:eastAsia="Times New Roman"/>
          <w:color w:val="auto"/>
          <w:szCs w:val="20"/>
        </w:rPr>
        <w:t xml:space="preserve">Candidates for this post will be assessed on their ability to do the job as outlined in the job description and using the person specification criteria set out below. </w:t>
      </w:r>
    </w:p>
    <w:p w:rsidR="00A82CE3" w:rsidRPr="00A82CE3" w:rsidRDefault="00A82CE3" w:rsidP="00A82CE3">
      <w:pPr>
        <w:pStyle w:val="Default"/>
        <w:rPr>
          <w:rFonts w:eastAsia="Times New Roman"/>
          <w:color w:val="auto"/>
          <w:sz w:val="10"/>
          <w:szCs w:val="20"/>
        </w:rPr>
      </w:pPr>
    </w:p>
    <w:p w:rsidR="00A82CE3" w:rsidRPr="00A82CE3" w:rsidRDefault="00A82CE3" w:rsidP="00A82CE3">
      <w:pPr>
        <w:rPr>
          <w:rFonts w:cs="Arial"/>
          <w:sz w:val="10"/>
        </w:rPr>
      </w:pPr>
    </w:p>
    <w:p w:rsidR="00A82CE3" w:rsidRPr="00A82CE3" w:rsidRDefault="00A82CE3" w:rsidP="00A82CE3">
      <w:pPr>
        <w:rPr>
          <w:rFonts w:cs="Arial"/>
          <w:sz w:val="10"/>
        </w:rPr>
      </w:pPr>
    </w:p>
    <w:p w:rsidR="00C45A33" w:rsidRPr="006715E3" w:rsidRDefault="006715E3" w:rsidP="00C45A33">
      <w:pPr>
        <w:shd w:val="clear" w:color="auto" w:fill="D9D9D9"/>
        <w:rPr>
          <w:rFonts w:asciiTheme="minorHAnsi" w:hAnsiTheme="minorHAnsi" w:cstheme="minorHAnsi"/>
          <w:b/>
          <w:sz w:val="28"/>
          <w:szCs w:val="28"/>
        </w:rPr>
      </w:pPr>
      <w:r w:rsidRPr="006715E3">
        <w:rPr>
          <w:rFonts w:asciiTheme="minorHAnsi" w:hAnsiTheme="minorHAnsi" w:cstheme="minorHAnsi"/>
          <w:b/>
          <w:sz w:val="28"/>
          <w:szCs w:val="28"/>
        </w:rPr>
        <w:t>Experience</w:t>
      </w:r>
    </w:p>
    <w:p w:rsidR="00C45A33" w:rsidRPr="006715E3" w:rsidRDefault="006715E3" w:rsidP="004E6888">
      <w:pPr>
        <w:spacing w:before="120"/>
        <w:rPr>
          <w:rFonts w:cs="Arial"/>
          <w:b/>
        </w:rPr>
      </w:pPr>
      <w:r w:rsidRPr="006715E3">
        <w:rPr>
          <w:rFonts w:cs="Arial"/>
          <w:b/>
        </w:rPr>
        <w:t>Essential:</w:t>
      </w:r>
    </w:p>
    <w:p w:rsidR="006715E3" w:rsidRDefault="001E7BDD" w:rsidP="001E7BDD">
      <w:pPr>
        <w:numPr>
          <w:ilvl w:val="0"/>
          <w:numId w:val="10"/>
        </w:numPr>
        <w:spacing w:before="120"/>
        <w:rPr>
          <w:rFonts w:cs="Arial"/>
        </w:rPr>
      </w:pPr>
      <w:r w:rsidRPr="001E7BDD">
        <w:rPr>
          <w:rFonts w:cs="Arial"/>
        </w:rPr>
        <w:t>Experience of providing ind</w:t>
      </w:r>
      <w:r w:rsidR="00A012D4">
        <w:rPr>
          <w:rFonts w:cs="Arial"/>
        </w:rPr>
        <w:t>ependent</w:t>
      </w:r>
      <w:r w:rsidRPr="001E7BDD">
        <w:rPr>
          <w:rFonts w:cs="Arial"/>
        </w:rPr>
        <w:t xml:space="preserve"> advocacy in a paid or unpaid capacity</w:t>
      </w:r>
      <w:r w:rsidR="004326B8">
        <w:rPr>
          <w:rFonts w:cs="Arial"/>
        </w:rPr>
        <w:t>.</w:t>
      </w:r>
    </w:p>
    <w:p w:rsidR="00913FE8" w:rsidRPr="00913FE8" w:rsidRDefault="00913FE8" w:rsidP="00913FE8">
      <w:pPr>
        <w:numPr>
          <w:ilvl w:val="0"/>
          <w:numId w:val="10"/>
        </w:numPr>
        <w:spacing w:before="120"/>
        <w:rPr>
          <w:rFonts w:cs="Arial"/>
        </w:rPr>
      </w:pPr>
      <w:r w:rsidRPr="001E7BDD">
        <w:rPr>
          <w:rFonts w:cs="Arial"/>
        </w:rPr>
        <w:t>Exper</w:t>
      </w:r>
      <w:r>
        <w:rPr>
          <w:rFonts w:cs="Arial"/>
        </w:rPr>
        <w:t>ience of working as an advocate</w:t>
      </w:r>
      <w:r w:rsidR="004326B8">
        <w:rPr>
          <w:rFonts w:cs="Arial"/>
        </w:rPr>
        <w:t>.</w:t>
      </w:r>
    </w:p>
    <w:p w:rsidR="00E544F0" w:rsidRDefault="00E544F0" w:rsidP="00E544F0">
      <w:pPr>
        <w:numPr>
          <w:ilvl w:val="0"/>
          <w:numId w:val="10"/>
        </w:numPr>
        <w:spacing w:before="120"/>
        <w:rPr>
          <w:rFonts w:cs="Arial"/>
        </w:rPr>
      </w:pPr>
      <w:r w:rsidRPr="001E7BDD">
        <w:rPr>
          <w:rFonts w:cs="Arial"/>
        </w:rPr>
        <w:t xml:space="preserve">At least two years’ recent experience of working with people who </w:t>
      </w:r>
      <w:r>
        <w:rPr>
          <w:rFonts w:cs="Arial"/>
        </w:rPr>
        <w:t>are facing disadvantage/ from disenfranchised groups in a paid or unpaid capacity</w:t>
      </w:r>
      <w:r w:rsidR="004326B8">
        <w:rPr>
          <w:rFonts w:cs="Arial"/>
        </w:rPr>
        <w:t>.</w:t>
      </w:r>
    </w:p>
    <w:p w:rsidR="00E544F0" w:rsidRPr="00221FB3" w:rsidRDefault="00E544F0" w:rsidP="00E544F0">
      <w:pPr>
        <w:numPr>
          <w:ilvl w:val="0"/>
          <w:numId w:val="10"/>
        </w:numPr>
        <w:spacing w:before="120"/>
        <w:ind w:left="426" w:hanging="426"/>
        <w:rPr>
          <w:rFonts w:cs="Arial"/>
        </w:rPr>
      </w:pPr>
      <w:r w:rsidRPr="001E7BDD">
        <w:rPr>
          <w:rFonts w:cs="Arial"/>
        </w:rPr>
        <w:t>Experience of working effectively in an inter-agency context and with a range of people, including health and social care pro</w:t>
      </w:r>
      <w:r>
        <w:rPr>
          <w:rFonts w:cs="Arial"/>
        </w:rPr>
        <w:t>fessionals, families and carers</w:t>
      </w:r>
      <w:r w:rsidR="004326B8">
        <w:rPr>
          <w:rFonts w:cs="Arial"/>
        </w:rPr>
        <w:t>.</w:t>
      </w:r>
    </w:p>
    <w:p w:rsidR="004E6888" w:rsidRPr="004E6888" w:rsidRDefault="004E6888" w:rsidP="001E7BDD">
      <w:pPr>
        <w:spacing w:before="120"/>
        <w:ind w:left="426"/>
        <w:rPr>
          <w:rFonts w:cs="Arial"/>
          <w:sz w:val="12"/>
          <w:szCs w:val="12"/>
        </w:rPr>
      </w:pPr>
    </w:p>
    <w:p w:rsidR="006715E3" w:rsidRPr="006715E3" w:rsidRDefault="006715E3" w:rsidP="006715E3">
      <w:pPr>
        <w:shd w:val="clear" w:color="auto" w:fill="D9D9D9"/>
        <w:rPr>
          <w:rFonts w:asciiTheme="minorHAnsi" w:hAnsiTheme="minorHAnsi" w:cstheme="minorHAnsi"/>
          <w:b/>
          <w:sz w:val="28"/>
          <w:szCs w:val="28"/>
        </w:rPr>
      </w:pPr>
      <w:r w:rsidRPr="006715E3">
        <w:rPr>
          <w:rFonts w:asciiTheme="minorHAnsi" w:hAnsiTheme="minorHAnsi" w:cstheme="minorHAnsi"/>
          <w:b/>
          <w:sz w:val="28"/>
          <w:szCs w:val="28"/>
        </w:rPr>
        <w:t>Qualifications</w:t>
      </w:r>
    </w:p>
    <w:p w:rsidR="005E2EF0" w:rsidRPr="001E7BDD" w:rsidRDefault="005E2EF0" w:rsidP="001E7BDD">
      <w:pPr>
        <w:spacing w:before="120"/>
        <w:jc w:val="both"/>
        <w:rPr>
          <w:rFonts w:cs="Arial"/>
          <w:b/>
        </w:rPr>
      </w:pPr>
      <w:r w:rsidRPr="001E7BDD">
        <w:rPr>
          <w:rFonts w:cs="Arial"/>
          <w:b/>
        </w:rPr>
        <w:t>Essential:</w:t>
      </w:r>
    </w:p>
    <w:p w:rsidR="001E7BDD" w:rsidRPr="00221FB3" w:rsidRDefault="001E7BDD" w:rsidP="00221FB3">
      <w:pPr>
        <w:numPr>
          <w:ilvl w:val="0"/>
          <w:numId w:val="11"/>
        </w:numPr>
        <w:spacing w:before="120"/>
        <w:rPr>
          <w:rFonts w:cs="Arial"/>
        </w:rPr>
      </w:pPr>
      <w:r w:rsidRPr="001E7BDD">
        <w:rPr>
          <w:rFonts w:cs="Arial"/>
        </w:rPr>
        <w:t xml:space="preserve">To have or be </w:t>
      </w:r>
      <w:r w:rsidR="004326B8">
        <w:rPr>
          <w:rFonts w:cs="Arial"/>
        </w:rPr>
        <w:t xml:space="preserve">willing to work towards </w:t>
      </w:r>
      <w:r w:rsidR="005D7087" w:rsidRPr="001E7BDD">
        <w:rPr>
          <w:rFonts w:cs="Arial"/>
        </w:rPr>
        <w:t xml:space="preserve">the </w:t>
      </w:r>
      <w:r w:rsidR="00FE70AA" w:rsidRPr="00FE70AA">
        <w:rPr>
          <w:rFonts w:cs="Arial"/>
        </w:rPr>
        <w:t>Level 3</w:t>
      </w:r>
      <w:r w:rsidR="00FE70AA">
        <w:rPr>
          <w:rFonts w:cs="Arial"/>
          <w:color w:val="0070C0"/>
        </w:rPr>
        <w:t xml:space="preserve"> </w:t>
      </w:r>
      <w:r w:rsidR="005D7087" w:rsidRPr="001E7BDD">
        <w:rPr>
          <w:rFonts w:cs="Arial"/>
        </w:rPr>
        <w:t>Ind</w:t>
      </w:r>
      <w:r w:rsidR="005D7087">
        <w:rPr>
          <w:rFonts w:cs="Arial"/>
        </w:rPr>
        <w:t xml:space="preserve">ependent Advocacy Qualification and </w:t>
      </w:r>
      <w:r w:rsidR="00A012D4">
        <w:rPr>
          <w:rFonts w:cs="Arial"/>
        </w:rPr>
        <w:t>a range of specialist advocacy</w:t>
      </w:r>
      <w:r w:rsidRPr="001E7BDD">
        <w:rPr>
          <w:rFonts w:cs="Arial"/>
        </w:rPr>
        <w:t xml:space="preserve"> qualification</w:t>
      </w:r>
      <w:r w:rsidR="005D7087">
        <w:rPr>
          <w:rFonts w:cs="Arial"/>
        </w:rPr>
        <w:t>s.</w:t>
      </w:r>
      <w:r w:rsidRPr="001E7BDD">
        <w:rPr>
          <w:rFonts w:cs="Arial"/>
        </w:rPr>
        <w:t xml:space="preserve"> </w:t>
      </w:r>
    </w:p>
    <w:p w:rsidR="001E7BDD" w:rsidRDefault="001E7BDD" w:rsidP="001E7BDD">
      <w:pPr>
        <w:spacing w:before="120"/>
        <w:rPr>
          <w:rFonts w:cs="Arial"/>
          <w:b/>
        </w:rPr>
      </w:pPr>
      <w:r w:rsidRPr="001E7BDD">
        <w:rPr>
          <w:rFonts w:cs="Arial"/>
          <w:b/>
        </w:rPr>
        <w:t xml:space="preserve">Desirable: </w:t>
      </w:r>
    </w:p>
    <w:p w:rsidR="001E7BDD" w:rsidRDefault="001E7BDD" w:rsidP="001E7BDD">
      <w:pPr>
        <w:numPr>
          <w:ilvl w:val="0"/>
          <w:numId w:val="11"/>
        </w:numPr>
        <w:spacing w:before="120"/>
        <w:ind w:left="426" w:hanging="426"/>
        <w:rPr>
          <w:rFonts w:cs="Arial"/>
        </w:rPr>
      </w:pPr>
      <w:r>
        <w:rPr>
          <w:rFonts w:cs="Arial"/>
        </w:rPr>
        <w:t>Training or qualifications relevant to the skills required</w:t>
      </w:r>
      <w:r w:rsidR="004326B8">
        <w:rPr>
          <w:rFonts w:cs="Arial"/>
        </w:rPr>
        <w:t>.</w:t>
      </w:r>
    </w:p>
    <w:p w:rsidR="00A82CE3" w:rsidRPr="004E6888" w:rsidRDefault="00A82CE3" w:rsidP="00A82CE3">
      <w:pPr>
        <w:spacing w:before="120"/>
        <w:ind w:left="426"/>
        <w:jc w:val="both"/>
        <w:rPr>
          <w:rFonts w:cs="Arial"/>
          <w:sz w:val="12"/>
          <w:szCs w:val="12"/>
        </w:rPr>
      </w:pPr>
    </w:p>
    <w:p w:rsidR="006715E3" w:rsidRPr="006715E3" w:rsidRDefault="006715E3" w:rsidP="006715E3">
      <w:pPr>
        <w:shd w:val="clear" w:color="auto" w:fill="D9D9D9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Knowledge</w:t>
      </w:r>
    </w:p>
    <w:p w:rsidR="00A82CE3" w:rsidRPr="00A82CE3" w:rsidRDefault="00A82CE3" w:rsidP="00A82CE3">
      <w:pPr>
        <w:spacing w:before="120"/>
        <w:jc w:val="both"/>
        <w:rPr>
          <w:rFonts w:cs="Arial"/>
          <w:b/>
        </w:rPr>
      </w:pPr>
      <w:r w:rsidRPr="00A82CE3">
        <w:rPr>
          <w:rFonts w:cs="Arial"/>
          <w:b/>
        </w:rPr>
        <w:t>Essential:</w:t>
      </w:r>
    </w:p>
    <w:p w:rsidR="004326B8" w:rsidRDefault="004326B8" w:rsidP="004326B8">
      <w:pPr>
        <w:pStyle w:val="ListParagraph"/>
        <w:numPr>
          <w:ilvl w:val="0"/>
          <w:numId w:val="14"/>
        </w:numPr>
        <w:spacing w:before="120"/>
        <w:rPr>
          <w:rFonts w:cs="Arial"/>
        </w:rPr>
      </w:pPr>
      <w:r w:rsidRPr="001E7BDD">
        <w:rPr>
          <w:rFonts w:cs="Arial"/>
        </w:rPr>
        <w:t>Demonstrated knowledge and understanding of the principles and pr</w:t>
      </w:r>
      <w:r>
        <w:rPr>
          <w:rFonts w:cs="Arial"/>
        </w:rPr>
        <w:t>ovision of independent advocacy.</w:t>
      </w:r>
    </w:p>
    <w:p w:rsidR="00A012D4" w:rsidRPr="004326B8" w:rsidRDefault="001E7BDD" w:rsidP="004326B8">
      <w:pPr>
        <w:pStyle w:val="ListParagraph"/>
        <w:numPr>
          <w:ilvl w:val="0"/>
          <w:numId w:val="14"/>
        </w:numPr>
        <w:spacing w:before="120"/>
        <w:rPr>
          <w:rFonts w:cs="Arial"/>
        </w:rPr>
      </w:pPr>
      <w:r w:rsidRPr="004326B8">
        <w:rPr>
          <w:rFonts w:cs="Arial"/>
        </w:rPr>
        <w:t xml:space="preserve">An understanding of the needs and issues faced by </w:t>
      </w:r>
      <w:r w:rsidR="00A012D4" w:rsidRPr="004326B8">
        <w:rPr>
          <w:rFonts w:cs="Arial"/>
        </w:rPr>
        <w:t xml:space="preserve">people who are facing disadvantage/ from disenfranchised groups </w:t>
      </w:r>
    </w:p>
    <w:p w:rsidR="001E7BDD" w:rsidRPr="00A012D4" w:rsidRDefault="001E7BDD" w:rsidP="002F6B89">
      <w:pPr>
        <w:pStyle w:val="ListParagraph"/>
        <w:numPr>
          <w:ilvl w:val="0"/>
          <w:numId w:val="14"/>
        </w:numPr>
        <w:spacing w:before="120"/>
        <w:rPr>
          <w:rFonts w:cs="Arial"/>
        </w:rPr>
      </w:pPr>
      <w:r w:rsidRPr="00A012D4">
        <w:rPr>
          <w:rFonts w:cs="Arial"/>
        </w:rPr>
        <w:t xml:space="preserve">An understanding of the legislation which can impact upon advocacy and health </w:t>
      </w:r>
      <w:r w:rsidR="00E139AE">
        <w:rPr>
          <w:rFonts w:cs="Arial"/>
        </w:rPr>
        <w:t xml:space="preserve">and social care </w:t>
      </w:r>
      <w:r w:rsidRPr="00A012D4">
        <w:rPr>
          <w:rFonts w:cs="Arial"/>
        </w:rPr>
        <w:t xml:space="preserve">provision </w:t>
      </w:r>
      <w:r w:rsidR="00221FB3" w:rsidRPr="00A012D4">
        <w:rPr>
          <w:rFonts w:cs="Arial"/>
        </w:rPr>
        <w:t>e.g.</w:t>
      </w:r>
      <w:r w:rsidRPr="00A012D4">
        <w:rPr>
          <w:rFonts w:cs="Arial"/>
        </w:rPr>
        <w:t xml:space="preserve"> </w:t>
      </w:r>
      <w:r w:rsidR="004326B8">
        <w:rPr>
          <w:rFonts w:cs="Arial"/>
        </w:rPr>
        <w:t>M</w:t>
      </w:r>
      <w:r w:rsidR="00A012D4" w:rsidRPr="00A012D4">
        <w:rPr>
          <w:rFonts w:cs="Arial"/>
        </w:rPr>
        <w:t>e</w:t>
      </w:r>
      <w:r w:rsidR="004326B8">
        <w:rPr>
          <w:rFonts w:cs="Arial"/>
        </w:rPr>
        <w:t>ntal Capacity A</w:t>
      </w:r>
      <w:r w:rsidR="00A012D4" w:rsidRPr="00A012D4">
        <w:rPr>
          <w:rFonts w:cs="Arial"/>
        </w:rPr>
        <w:t xml:space="preserve">ct, </w:t>
      </w:r>
      <w:r w:rsidR="004326B8">
        <w:rPr>
          <w:rFonts w:cs="Arial"/>
        </w:rPr>
        <w:t>Mental Health A</w:t>
      </w:r>
      <w:r w:rsidRPr="00A012D4">
        <w:rPr>
          <w:rFonts w:cs="Arial"/>
        </w:rPr>
        <w:t>ct, Care Act and the Human Rights Act</w:t>
      </w:r>
      <w:r w:rsidR="004326B8">
        <w:rPr>
          <w:rFonts w:cs="Arial"/>
        </w:rPr>
        <w:t>.</w:t>
      </w:r>
    </w:p>
    <w:p w:rsidR="001E7BDD" w:rsidRPr="001E7BDD" w:rsidRDefault="001E7BDD" w:rsidP="001E7BDD">
      <w:pPr>
        <w:pStyle w:val="ListParagraph"/>
        <w:numPr>
          <w:ilvl w:val="0"/>
          <w:numId w:val="14"/>
        </w:numPr>
        <w:spacing w:before="120"/>
        <w:rPr>
          <w:rFonts w:cs="Arial"/>
        </w:rPr>
      </w:pPr>
      <w:r w:rsidRPr="001E7BDD">
        <w:rPr>
          <w:rFonts w:cs="Arial"/>
        </w:rPr>
        <w:t xml:space="preserve">A good working knowledge of health and </w:t>
      </w:r>
      <w:r w:rsidR="00A012D4">
        <w:rPr>
          <w:rFonts w:cs="Arial"/>
        </w:rPr>
        <w:t>s</w:t>
      </w:r>
      <w:r w:rsidRPr="001E7BDD">
        <w:rPr>
          <w:rFonts w:cs="Arial"/>
        </w:rPr>
        <w:t>ocial care systems, policies and procedures that can influence advoc</w:t>
      </w:r>
      <w:r w:rsidR="004326B8">
        <w:rPr>
          <w:rFonts w:cs="Arial"/>
        </w:rPr>
        <w:t>acy.</w:t>
      </w:r>
    </w:p>
    <w:p w:rsidR="00A012D4" w:rsidRPr="009A3906" w:rsidRDefault="001E7BDD" w:rsidP="009A3906">
      <w:pPr>
        <w:pStyle w:val="ListParagraph"/>
        <w:numPr>
          <w:ilvl w:val="0"/>
          <w:numId w:val="14"/>
        </w:numPr>
        <w:spacing w:before="120"/>
        <w:rPr>
          <w:rFonts w:cs="Arial"/>
        </w:rPr>
      </w:pPr>
      <w:r w:rsidRPr="001E7BDD">
        <w:rPr>
          <w:rFonts w:cs="Arial"/>
        </w:rPr>
        <w:t>Awareness of equa</w:t>
      </w:r>
      <w:r w:rsidR="00A012D4">
        <w:rPr>
          <w:rFonts w:cs="Arial"/>
        </w:rPr>
        <w:t>l o</w:t>
      </w:r>
      <w:r w:rsidR="009A3906">
        <w:rPr>
          <w:rFonts w:cs="Arial"/>
        </w:rPr>
        <w:t>pportunity issues</w:t>
      </w:r>
      <w:r w:rsidR="004326B8">
        <w:rPr>
          <w:rFonts w:cs="Arial"/>
        </w:rPr>
        <w:t>.</w:t>
      </w:r>
    </w:p>
    <w:p w:rsidR="00A82CE3" w:rsidRPr="006715E3" w:rsidRDefault="00A82CE3" w:rsidP="004E6888">
      <w:pPr>
        <w:spacing w:before="120"/>
        <w:rPr>
          <w:rFonts w:cs="Arial"/>
          <w:b/>
        </w:rPr>
      </w:pPr>
      <w:r w:rsidRPr="006715E3">
        <w:rPr>
          <w:rFonts w:cs="Arial"/>
          <w:b/>
        </w:rPr>
        <w:t>Desirable:</w:t>
      </w:r>
      <w:r>
        <w:rPr>
          <w:rFonts w:cs="Arial"/>
          <w:b/>
        </w:rPr>
        <w:t xml:space="preserve"> </w:t>
      </w:r>
    </w:p>
    <w:p w:rsidR="00913FE8" w:rsidRDefault="001E7BDD" w:rsidP="00913FE8">
      <w:pPr>
        <w:pStyle w:val="ListParagraph"/>
        <w:numPr>
          <w:ilvl w:val="0"/>
          <w:numId w:val="14"/>
        </w:numPr>
        <w:spacing w:before="120"/>
        <w:rPr>
          <w:rFonts w:cs="Arial"/>
        </w:rPr>
      </w:pPr>
      <w:r w:rsidRPr="00913FE8">
        <w:rPr>
          <w:rFonts w:cs="Arial"/>
        </w:rPr>
        <w:t>Knowledge</w:t>
      </w:r>
      <w:r w:rsidR="00913FE8" w:rsidRPr="00913FE8">
        <w:rPr>
          <w:rFonts w:cs="Arial"/>
        </w:rPr>
        <w:t xml:space="preserve"> of Leeds and surrounding areas</w:t>
      </w:r>
      <w:r w:rsidR="004326B8">
        <w:rPr>
          <w:rFonts w:cs="Arial"/>
        </w:rPr>
        <w:t>.</w:t>
      </w:r>
    </w:p>
    <w:p w:rsidR="00913FE8" w:rsidRPr="00913FE8" w:rsidRDefault="00913FE8" w:rsidP="00913FE8">
      <w:pPr>
        <w:pStyle w:val="ListParagraph"/>
        <w:spacing w:before="120"/>
        <w:ind w:left="360"/>
        <w:rPr>
          <w:rFonts w:cs="Arial"/>
          <w:sz w:val="8"/>
        </w:rPr>
      </w:pPr>
    </w:p>
    <w:p w:rsidR="006422B7" w:rsidRPr="00A82CE3" w:rsidRDefault="001E7BDD" w:rsidP="00A82CE3">
      <w:pPr>
        <w:shd w:val="clear" w:color="auto" w:fill="D9D9D9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Skills</w:t>
      </w:r>
    </w:p>
    <w:p w:rsidR="00A82CE3" w:rsidRPr="00A82CE3" w:rsidRDefault="00A82CE3" w:rsidP="00A82CE3">
      <w:pPr>
        <w:spacing w:before="120"/>
        <w:jc w:val="both"/>
        <w:rPr>
          <w:rFonts w:cs="Arial"/>
          <w:b/>
        </w:rPr>
      </w:pPr>
      <w:r w:rsidRPr="00A82CE3">
        <w:rPr>
          <w:rFonts w:cs="Arial"/>
          <w:b/>
        </w:rPr>
        <w:t>Essential:</w:t>
      </w:r>
    </w:p>
    <w:p w:rsidR="00221FB3" w:rsidRPr="00221FB3" w:rsidRDefault="00221FB3" w:rsidP="00221FB3">
      <w:pPr>
        <w:pStyle w:val="ListParagraph"/>
        <w:numPr>
          <w:ilvl w:val="0"/>
          <w:numId w:val="15"/>
        </w:numPr>
        <w:spacing w:before="120"/>
        <w:rPr>
          <w:rFonts w:cs="Arial"/>
        </w:rPr>
      </w:pPr>
      <w:r w:rsidRPr="00221FB3">
        <w:rPr>
          <w:rFonts w:cs="Arial"/>
        </w:rPr>
        <w:t xml:space="preserve">Ability to develop </w:t>
      </w:r>
      <w:r w:rsidR="004326B8">
        <w:rPr>
          <w:rFonts w:cs="Arial"/>
        </w:rPr>
        <w:t xml:space="preserve">and maintain </w:t>
      </w:r>
      <w:r w:rsidRPr="00221FB3">
        <w:rPr>
          <w:rFonts w:cs="Arial"/>
        </w:rPr>
        <w:t>tru</w:t>
      </w:r>
      <w:r w:rsidR="004326B8">
        <w:rPr>
          <w:rFonts w:cs="Arial"/>
        </w:rPr>
        <w:t>sting and</w:t>
      </w:r>
      <w:r w:rsidRPr="00221FB3">
        <w:rPr>
          <w:rFonts w:cs="Arial"/>
        </w:rPr>
        <w:t xml:space="preserve"> positive professional relationships wi</w:t>
      </w:r>
      <w:r w:rsidR="00913FE8">
        <w:rPr>
          <w:rFonts w:cs="Arial"/>
        </w:rPr>
        <w:t>th people who use our services</w:t>
      </w:r>
      <w:r w:rsidR="00FA0AAB">
        <w:rPr>
          <w:rFonts w:cs="Arial"/>
        </w:rPr>
        <w:t>.</w:t>
      </w:r>
    </w:p>
    <w:p w:rsidR="00221FB3" w:rsidRPr="00221FB3" w:rsidRDefault="00221FB3" w:rsidP="00221FB3">
      <w:pPr>
        <w:pStyle w:val="ListParagraph"/>
        <w:numPr>
          <w:ilvl w:val="0"/>
          <w:numId w:val="15"/>
        </w:numPr>
        <w:spacing w:before="120"/>
        <w:rPr>
          <w:rFonts w:cs="Arial"/>
        </w:rPr>
      </w:pPr>
      <w:r w:rsidRPr="00221FB3">
        <w:rPr>
          <w:rFonts w:cs="Arial"/>
        </w:rPr>
        <w:t xml:space="preserve">Ability to communicate effectively and concisely with a range of different audiences in a </w:t>
      </w:r>
      <w:r w:rsidR="00FA0AAB">
        <w:rPr>
          <w:rFonts w:cs="Arial"/>
        </w:rPr>
        <w:t xml:space="preserve">wide variety of settings and a </w:t>
      </w:r>
      <w:r w:rsidRPr="00221FB3">
        <w:rPr>
          <w:rFonts w:cs="Arial"/>
        </w:rPr>
        <w:t>variety of formats including with people who may have difficulty communicating – for example people with dem</w:t>
      </w:r>
      <w:r w:rsidR="004326B8">
        <w:rPr>
          <w:rFonts w:cs="Arial"/>
        </w:rPr>
        <w:t xml:space="preserve">entia, </w:t>
      </w:r>
      <w:r w:rsidR="00913FE8">
        <w:rPr>
          <w:rFonts w:cs="Arial"/>
        </w:rPr>
        <w:t>experiencing psychosis</w:t>
      </w:r>
      <w:r w:rsidR="004326B8">
        <w:rPr>
          <w:rFonts w:cs="Arial"/>
        </w:rPr>
        <w:t xml:space="preserve"> or with learning disabilities.</w:t>
      </w:r>
    </w:p>
    <w:p w:rsidR="00221FB3" w:rsidRPr="00221FB3" w:rsidRDefault="00221FB3" w:rsidP="00221FB3">
      <w:pPr>
        <w:pStyle w:val="ListParagraph"/>
        <w:numPr>
          <w:ilvl w:val="0"/>
          <w:numId w:val="15"/>
        </w:numPr>
        <w:spacing w:before="120"/>
        <w:rPr>
          <w:rFonts w:cs="Arial"/>
        </w:rPr>
      </w:pPr>
      <w:r w:rsidRPr="00221FB3">
        <w:rPr>
          <w:rFonts w:cs="Arial"/>
        </w:rPr>
        <w:t>Ability to keep up to date accurate and accessible electronic and paper case records</w:t>
      </w:r>
      <w:r w:rsidR="00FA0AAB">
        <w:rPr>
          <w:rFonts w:cs="Arial"/>
        </w:rPr>
        <w:t>.</w:t>
      </w:r>
      <w:r w:rsidRPr="00221FB3">
        <w:rPr>
          <w:rFonts w:cs="Arial"/>
        </w:rPr>
        <w:t xml:space="preserve"> </w:t>
      </w:r>
    </w:p>
    <w:p w:rsidR="00221FB3" w:rsidRPr="00221FB3" w:rsidRDefault="00221FB3" w:rsidP="00221FB3">
      <w:pPr>
        <w:pStyle w:val="ListParagraph"/>
        <w:numPr>
          <w:ilvl w:val="0"/>
          <w:numId w:val="15"/>
        </w:numPr>
        <w:spacing w:before="120"/>
        <w:rPr>
          <w:rFonts w:cs="Arial"/>
        </w:rPr>
      </w:pPr>
      <w:r w:rsidRPr="00221FB3">
        <w:rPr>
          <w:rFonts w:cs="Arial"/>
        </w:rPr>
        <w:lastRenderedPageBreak/>
        <w:t xml:space="preserve">Good IT skills in Microsoft Office packages (Word, Excel, </w:t>
      </w:r>
      <w:proofErr w:type="spellStart"/>
      <w:r w:rsidRPr="00221FB3">
        <w:rPr>
          <w:rFonts w:cs="Arial"/>
        </w:rPr>
        <w:t>Powerpoint</w:t>
      </w:r>
      <w:proofErr w:type="spellEnd"/>
      <w:r w:rsidRPr="00221FB3">
        <w:rPr>
          <w:rFonts w:cs="Arial"/>
        </w:rPr>
        <w:t xml:space="preserve"> and Outlook) in order to be self-supporting, i</w:t>
      </w:r>
      <w:r w:rsidR="00FA0AAB">
        <w:rPr>
          <w:rFonts w:cs="Arial"/>
        </w:rPr>
        <w:t xml:space="preserve">ncluding online research, </w:t>
      </w:r>
      <w:r w:rsidRPr="00221FB3">
        <w:rPr>
          <w:rFonts w:cs="Arial"/>
        </w:rPr>
        <w:t>production of reports and presentations</w:t>
      </w:r>
      <w:r w:rsidR="00FA0AAB">
        <w:rPr>
          <w:rFonts w:cs="Arial"/>
        </w:rPr>
        <w:t>.</w:t>
      </w:r>
    </w:p>
    <w:p w:rsidR="00221FB3" w:rsidRPr="00221FB3" w:rsidRDefault="00221FB3" w:rsidP="00221FB3">
      <w:pPr>
        <w:pStyle w:val="ListParagraph"/>
        <w:numPr>
          <w:ilvl w:val="0"/>
          <w:numId w:val="15"/>
        </w:numPr>
        <w:spacing w:before="120"/>
        <w:rPr>
          <w:rFonts w:cs="Arial"/>
        </w:rPr>
      </w:pPr>
      <w:r w:rsidRPr="00221FB3">
        <w:rPr>
          <w:rFonts w:cs="Arial"/>
        </w:rPr>
        <w:t xml:space="preserve">Ability to give and receive support </w:t>
      </w:r>
      <w:r w:rsidR="009A3906">
        <w:rPr>
          <w:rFonts w:cs="Arial"/>
        </w:rPr>
        <w:t xml:space="preserve">to colleagues </w:t>
      </w:r>
      <w:r w:rsidRPr="00221FB3">
        <w:rPr>
          <w:rFonts w:cs="Arial"/>
        </w:rPr>
        <w:t>and recognise when this is needed.</w:t>
      </w:r>
    </w:p>
    <w:p w:rsidR="009A3906" w:rsidRPr="009A3906" w:rsidRDefault="00221FB3" w:rsidP="009A3906">
      <w:pPr>
        <w:pStyle w:val="ListParagraph"/>
        <w:numPr>
          <w:ilvl w:val="0"/>
          <w:numId w:val="15"/>
        </w:numPr>
        <w:spacing w:before="120"/>
        <w:rPr>
          <w:rFonts w:cs="Arial"/>
        </w:rPr>
      </w:pPr>
      <w:r w:rsidRPr="00221FB3">
        <w:rPr>
          <w:rFonts w:cs="Arial"/>
        </w:rPr>
        <w:t>Ability to recognise and work under stress and deal sensitivel</w:t>
      </w:r>
      <w:r w:rsidR="00913FE8">
        <w:rPr>
          <w:rFonts w:cs="Arial"/>
        </w:rPr>
        <w:t>y and effectively with conflict</w:t>
      </w:r>
      <w:r w:rsidR="00FA0AAB">
        <w:rPr>
          <w:rFonts w:cs="Arial"/>
        </w:rPr>
        <w:t>.</w:t>
      </w:r>
      <w:r w:rsidR="009A3906" w:rsidRPr="009A3906">
        <w:t xml:space="preserve"> </w:t>
      </w:r>
    </w:p>
    <w:p w:rsidR="009A3906" w:rsidRPr="009A3906" w:rsidRDefault="009A3906" w:rsidP="009A3906">
      <w:pPr>
        <w:pStyle w:val="ListParagraph"/>
        <w:numPr>
          <w:ilvl w:val="0"/>
          <w:numId w:val="15"/>
        </w:numPr>
        <w:spacing w:before="120"/>
        <w:rPr>
          <w:rFonts w:cs="Arial"/>
        </w:rPr>
      </w:pPr>
      <w:r w:rsidRPr="009A3906">
        <w:rPr>
          <w:rFonts w:cs="Arial"/>
        </w:rPr>
        <w:t xml:space="preserve">Ability to develop and maintain effective relationships with </w:t>
      </w:r>
      <w:r>
        <w:rPr>
          <w:rFonts w:cs="Arial"/>
        </w:rPr>
        <w:t xml:space="preserve">a range of </w:t>
      </w:r>
      <w:r w:rsidRPr="009A3906">
        <w:rPr>
          <w:rFonts w:cs="Arial"/>
        </w:rPr>
        <w:t xml:space="preserve">stakeholders </w:t>
      </w:r>
      <w:r>
        <w:rPr>
          <w:rFonts w:cs="Arial"/>
        </w:rPr>
        <w:t>e.g. partner organisations, statutory services</w:t>
      </w:r>
      <w:r w:rsidR="00FA0AAB">
        <w:rPr>
          <w:rFonts w:cs="Arial"/>
        </w:rPr>
        <w:t>.</w:t>
      </w:r>
    </w:p>
    <w:p w:rsidR="009A3906" w:rsidRPr="009A3906" w:rsidRDefault="009A3906" w:rsidP="009A3906">
      <w:pPr>
        <w:pStyle w:val="ListParagraph"/>
        <w:numPr>
          <w:ilvl w:val="0"/>
          <w:numId w:val="15"/>
        </w:numPr>
        <w:spacing w:before="120"/>
        <w:rPr>
          <w:rFonts w:cs="Arial"/>
        </w:rPr>
      </w:pPr>
      <w:r w:rsidRPr="009A3906">
        <w:rPr>
          <w:rFonts w:cs="Arial"/>
        </w:rPr>
        <w:t xml:space="preserve">Skills and ability to work on your own initiative, plan and manage your own workload, keep clear and accurate records and meet deadlines.  </w:t>
      </w:r>
    </w:p>
    <w:p w:rsidR="009A3906" w:rsidRPr="009A3906" w:rsidRDefault="009A3906" w:rsidP="009A3906">
      <w:pPr>
        <w:pStyle w:val="ListParagraph"/>
        <w:numPr>
          <w:ilvl w:val="0"/>
          <w:numId w:val="15"/>
        </w:numPr>
        <w:spacing w:before="120"/>
        <w:rPr>
          <w:rFonts w:cs="Arial"/>
        </w:rPr>
      </w:pPr>
      <w:r w:rsidRPr="009A3906">
        <w:rPr>
          <w:rFonts w:cs="Arial"/>
        </w:rPr>
        <w:t>Ability to work positively as part of a team in an equal opportunities environment</w:t>
      </w:r>
      <w:r w:rsidR="00FA0AAB">
        <w:rPr>
          <w:rFonts w:cs="Arial"/>
        </w:rPr>
        <w:t>.</w:t>
      </w:r>
    </w:p>
    <w:p w:rsidR="009A3906" w:rsidRPr="009A3906" w:rsidRDefault="009A3906" w:rsidP="009A3906">
      <w:pPr>
        <w:pStyle w:val="ListParagraph"/>
        <w:numPr>
          <w:ilvl w:val="0"/>
          <w:numId w:val="15"/>
        </w:numPr>
        <w:spacing w:before="120"/>
        <w:rPr>
          <w:rFonts w:cs="Arial"/>
        </w:rPr>
      </w:pPr>
      <w:r w:rsidRPr="009A3906">
        <w:rPr>
          <w:rFonts w:cs="Arial"/>
        </w:rPr>
        <w:t>Ability to</w:t>
      </w:r>
      <w:r w:rsidR="00FA0AAB">
        <w:rPr>
          <w:rFonts w:cs="Arial"/>
        </w:rPr>
        <w:t xml:space="preserve"> research / analyse information, </w:t>
      </w:r>
      <w:r w:rsidRPr="009A3906">
        <w:rPr>
          <w:rFonts w:cs="Arial"/>
        </w:rPr>
        <w:t>produce reports, policies etc</w:t>
      </w:r>
      <w:r w:rsidR="00FA0AAB">
        <w:rPr>
          <w:rFonts w:cs="Arial"/>
        </w:rPr>
        <w:t>.</w:t>
      </w:r>
    </w:p>
    <w:p w:rsidR="009A3906" w:rsidRDefault="009A3906" w:rsidP="009A3906">
      <w:pPr>
        <w:pStyle w:val="ListParagraph"/>
        <w:numPr>
          <w:ilvl w:val="0"/>
          <w:numId w:val="15"/>
        </w:numPr>
        <w:spacing w:before="120"/>
        <w:rPr>
          <w:rFonts w:cs="Arial"/>
        </w:rPr>
      </w:pPr>
      <w:r w:rsidRPr="009A3906">
        <w:rPr>
          <w:rFonts w:cs="Arial"/>
        </w:rPr>
        <w:t>Ability to c</w:t>
      </w:r>
      <w:bookmarkStart w:id="0" w:name="_GoBack"/>
      <w:bookmarkEnd w:id="0"/>
      <w:r w:rsidRPr="009A3906">
        <w:rPr>
          <w:rFonts w:cs="Arial"/>
        </w:rPr>
        <w:t xml:space="preserve">ontribute to writing </w:t>
      </w:r>
      <w:r>
        <w:rPr>
          <w:rFonts w:cs="Arial"/>
        </w:rPr>
        <w:t>and the monitoring of strategic</w:t>
      </w:r>
      <w:r w:rsidRPr="009A3906">
        <w:rPr>
          <w:rFonts w:cs="Arial"/>
        </w:rPr>
        <w:t xml:space="preserve"> plans</w:t>
      </w:r>
      <w:r w:rsidR="00FA0AAB">
        <w:rPr>
          <w:rFonts w:cs="Arial"/>
        </w:rPr>
        <w:t>.</w:t>
      </w:r>
    </w:p>
    <w:p w:rsidR="009A3906" w:rsidRDefault="009A3906" w:rsidP="009A3906">
      <w:pPr>
        <w:pStyle w:val="ListParagraph"/>
        <w:numPr>
          <w:ilvl w:val="0"/>
          <w:numId w:val="15"/>
        </w:numPr>
        <w:spacing w:before="120"/>
        <w:rPr>
          <w:rFonts w:cs="Arial"/>
        </w:rPr>
      </w:pPr>
      <w:r>
        <w:rPr>
          <w:rFonts w:cs="Arial"/>
        </w:rPr>
        <w:t>Ability to facilitate client involvement and coproduction</w:t>
      </w:r>
      <w:r w:rsidR="00FA0AAB">
        <w:rPr>
          <w:rFonts w:cs="Arial"/>
        </w:rPr>
        <w:t>.</w:t>
      </w:r>
    </w:p>
    <w:p w:rsidR="009A3906" w:rsidRDefault="009A3906" w:rsidP="009A3906">
      <w:pPr>
        <w:pStyle w:val="ListParagraph"/>
        <w:numPr>
          <w:ilvl w:val="0"/>
          <w:numId w:val="15"/>
        </w:numPr>
        <w:spacing w:before="120"/>
        <w:rPr>
          <w:rFonts w:cs="Arial"/>
        </w:rPr>
      </w:pPr>
      <w:r>
        <w:rPr>
          <w:rFonts w:cs="Arial"/>
        </w:rPr>
        <w:t xml:space="preserve">Ability to </w:t>
      </w:r>
      <w:r w:rsidR="00FA0AAB">
        <w:rPr>
          <w:rFonts w:cs="Arial"/>
        </w:rPr>
        <w:t>mentor less experienced advocates.</w:t>
      </w:r>
    </w:p>
    <w:p w:rsidR="009A3906" w:rsidRDefault="009A3906" w:rsidP="009A3906">
      <w:pPr>
        <w:pStyle w:val="ListParagraph"/>
        <w:numPr>
          <w:ilvl w:val="0"/>
          <w:numId w:val="15"/>
        </w:numPr>
        <w:spacing w:before="120"/>
        <w:rPr>
          <w:rFonts w:cs="Arial"/>
        </w:rPr>
      </w:pPr>
      <w:r>
        <w:rPr>
          <w:rFonts w:cs="Arial"/>
        </w:rPr>
        <w:t xml:space="preserve">Ability to supervise </w:t>
      </w:r>
      <w:r w:rsidR="00FA0AAB">
        <w:rPr>
          <w:rFonts w:cs="Arial"/>
        </w:rPr>
        <w:t xml:space="preserve">and support </w:t>
      </w:r>
      <w:r>
        <w:rPr>
          <w:rFonts w:cs="Arial"/>
        </w:rPr>
        <w:t>volunteers</w:t>
      </w:r>
      <w:r w:rsidR="00FA0AAB">
        <w:rPr>
          <w:rFonts w:cs="Arial"/>
        </w:rPr>
        <w:t>.</w:t>
      </w:r>
    </w:p>
    <w:p w:rsidR="00FA0AAB" w:rsidRPr="00FA0AAB" w:rsidRDefault="00FA0AAB" w:rsidP="00FA0AAB">
      <w:pPr>
        <w:pStyle w:val="ListParagraph"/>
        <w:numPr>
          <w:ilvl w:val="0"/>
          <w:numId w:val="15"/>
        </w:numPr>
        <w:spacing w:before="120"/>
        <w:rPr>
          <w:rFonts w:cs="Arial"/>
        </w:rPr>
      </w:pPr>
      <w:r w:rsidRPr="00FA0AAB">
        <w:rPr>
          <w:rFonts w:cs="Arial"/>
        </w:rPr>
        <w:t>Ability to mentor and support advocates from other organisations and community groups</w:t>
      </w:r>
      <w:r>
        <w:rPr>
          <w:rFonts w:cs="Arial"/>
        </w:rPr>
        <w:t>.</w:t>
      </w:r>
    </w:p>
    <w:p w:rsidR="006422B7" w:rsidRDefault="009A3906" w:rsidP="009A3906">
      <w:pPr>
        <w:pStyle w:val="ListParagraph"/>
        <w:numPr>
          <w:ilvl w:val="0"/>
          <w:numId w:val="15"/>
        </w:numPr>
        <w:spacing w:before="120"/>
        <w:rPr>
          <w:rFonts w:cs="Arial"/>
        </w:rPr>
      </w:pPr>
      <w:r>
        <w:rPr>
          <w:rFonts w:cs="Arial"/>
        </w:rPr>
        <w:t>Ability to engage diverse audiences with Advonet and advocacy through a range of means (e.g. training, presentations, visits to external agencies)</w:t>
      </w:r>
      <w:r w:rsidR="00FA0AAB">
        <w:rPr>
          <w:rFonts w:cs="Arial"/>
        </w:rPr>
        <w:t>.</w:t>
      </w:r>
      <w:r>
        <w:rPr>
          <w:rFonts w:cs="Arial"/>
        </w:rPr>
        <w:t xml:space="preserve">  </w:t>
      </w:r>
    </w:p>
    <w:p w:rsidR="00221FB3" w:rsidRPr="006715E3" w:rsidRDefault="00221FB3" w:rsidP="00221FB3">
      <w:pPr>
        <w:spacing w:before="120"/>
        <w:rPr>
          <w:rFonts w:cs="Arial"/>
          <w:b/>
        </w:rPr>
      </w:pPr>
      <w:r w:rsidRPr="006715E3">
        <w:rPr>
          <w:rFonts w:cs="Arial"/>
          <w:b/>
        </w:rPr>
        <w:t>Desirable:</w:t>
      </w:r>
      <w:r>
        <w:rPr>
          <w:rFonts w:cs="Arial"/>
          <w:b/>
        </w:rPr>
        <w:t xml:space="preserve"> </w:t>
      </w:r>
    </w:p>
    <w:p w:rsidR="00221FB3" w:rsidRPr="001E7BDD" w:rsidRDefault="00221FB3" w:rsidP="00221FB3">
      <w:pPr>
        <w:pStyle w:val="ListParagraph"/>
        <w:numPr>
          <w:ilvl w:val="0"/>
          <w:numId w:val="15"/>
        </w:numPr>
        <w:spacing w:before="120"/>
        <w:rPr>
          <w:rFonts w:cs="Arial"/>
        </w:rPr>
      </w:pPr>
      <w:r w:rsidRPr="00221FB3">
        <w:rPr>
          <w:rFonts w:cs="Arial"/>
        </w:rPr>
        <w:t>Ability to speak a language or languages relevant to the diverse cultures of Leeds</w:t>
      </w:r>
    </w:p>
    <w:p w:rsidR="00975459" w:rsidRPr="00221FB3" w:rsidRDefault="00975459" w:rsidP="00221FB3">
      <w:pPr>
        <w:pStyle w:val="ListParagraph"/>
        <w:spacing w:before="120"/>
        <w:ind w:left="360"/>
        <w:rPr>
          <w:rFonts w:cs="Arial"/>
          <w:sz w:val="10"/>
        </w:rPr>
      </w:pPr>
    </w:p>
    <w:p w:rsidR="001E7BDD" w:rsidRPr="00A82CE3" w:rsidRDefault="001E7BDD" w:rsidP="001E7BDD">
      <w:pPr>
        <w:shd w:val="clear" w:color="auto" w:fill="D9D9D9"/>
        <w:rPr>
          <w:rFonts w:asciiTheme="minorHAnsi" w:hAnsiTheme="minorHAnsi" w:cstheme="minorHAnsi"/>
          <w:b/>
          <w:sz w:val="28"/>
          <w:szCs w:val="28"/>
        </w:rPr>
      </w:pPr>
      <w:r w:rsidRPr="001E7BDD">
        <w:rPr>
          <w:rFonts w:asciiTheme="minorHAnsi" w:hAnsiTheme="minorHAnsi" w:cstheme="minorHAnsi"/>
          <w:b/>
          <w:sz w:val="28"/>
          <w:szCs w:val="28"/>
        </w:rPr>
        <w:t>Attitudes and Disposition</w:t>
      </w:r>
      <w:r w:rsidRPr="00A82CE3">
        <w:rPr>
          <w:rFonts w:asciiTheme="minorHAnsi" w:hAnsiTheme="minorHAnsi" w:cstheme="minorHAnsi"/>
          <w:b/>
          <w:sz w:val="28"/>
          <w:szCs w:val="28"/>
        </w:rPr>
        <w:t>:</w:t>
      </w:r>
    </w:p>
    <w:p w:rsidR="001E7BDD" w:rsidRPr="001E7BDD" w:rsidRDefault="001E7BDD" w:rsidP="00975459">
      <w:pPr>
        <w:rPr>
          <w:rFonts w:cs="Arial"/>
          <w:sz w:val="10"/>
          <w:szCs w:val="16"/>
        </w:rPr>
      </w:pPr>
    </w:p>
    <w:p w:rsidR="001E7BDD" w:rsidRPr="00A82CE3" w:rsidRDefault="001E7BDD" w:rsidP="001E7BDD">
      <w:pPr>
        <w:spacing w:before="120"/>
        <w:jc w:val="both"/>
        <w:rPr>
          <w:rFonts w:cs="Arial"/>
          <w:b/>
        </w:rPr>
      </w:pPr>
      <w:r w:rsidRPr="00A82CE3">
        <w:rPr>
          <w:rFonts w:cs="Arial"/>
          <w:b/>
        </w:rPr>
        <w:t>Essential:</w:t>
      </w:r>
    </w:p>
    <w:p w:rsidR="00221FB3" w:rsidRPr="00221FB3" w:rsidRDefault="00221FB3" w:rsidP="00913FE8">
      <w:pPr>
        <w:pStyle w:val="ListParagraph"/>
        <w:numPr>
          <w:ilvl w:val="0"/>
          <w:numId w:val="16"/>
        </w:numPr>
        <w:spacing w:before="120"/>
        <w:rPr>
          <w:rFonts w:cs="Arial"/>
        </w:rPr>
      </w:pPr>
      <w:r w:rsidRPr="00221FB3">
        <w:rPr>
          <w:rFonts w:cs="Arial"/>
        </w:rPr>
        <w:t>Willing and able to work with and take strategic direction from</w:t>
      </w:r>
      <w:r w:rsidR="00FA0AAB">
        <w:rPr>
          <w:rFonts w:cs="Arial"/>
        </w:rPr>
        <w:t xml:space="preserve"> the team manager.</w:t>
      </w:r>
    </w:p>
    <w:p w:rsidR="00221FB3" w:rsidRPr="00221FB3" w:rsidRDefault="00221FB3" w:rsidP="00913FE8">
      <w:pPr>
        <w:pStyle w:val="ListParagraph"/>
        <w:numPr>
          <w:ilvl w:val="0"/>
          <w:numId w:val="16"/>
        </w:numPr>
        <w:spacing w:before="120"/>
        <w:rPr>
          <w:rFonts w:cs="Arial"/>
        </w:rPr>
      </w:pPr>
      <w:r w:rsidRPr="00221FB3">
        <w:rPr>
          <w:rFonts w:cs="Arial"/>
        </w:rPr>
        <w:t>A commitment to equality, diversity and fairness and an ability to apply these principles in practical decision making</w:t>
      </w:r>
      <w:r w:rsidR="00FA0AAB">
        <w:rPr>
          <w:rFonts w:cs="Arial"/>
        </w:rPr>
        <w:t>.</w:t>
      </w:r>
    </w:p>
    <w:p w:rsidR="00221FB3" w:rsidRPr="00221FB3" w:rsidRDefault="00221FB3" w:rsidP="00913FE8">
      <w:pPr>
        <w:pStyle w:val="ListParagraph"/>
        <w:numPr>
          <w:ilvl w:val="0"/>
          <w:numId w:val="16"/>
        </w:numPr>
        <w:spacing w:before="120"/>
        <w:rPr>
          <w:rFonts w:cs="Arial"/>
        </w:rPr>
      </w:pPr>
      <w:r w:rsidRPr="00221FB3">
        <w:rPr>
          <w:rFonts w:cs="Arial"/>
        </w:rPr>
        <w:t>To exemplify a person centred approach and empowerment with servi</w:t>
      </w:r>
      <w:r w:rsidR="00913FE8">
        <w:rPr>
          <w:rFonts w:cs="Arial"/>
        </w:rPr>
        <w:t>ce users, volunteers and others</w:t>
      </w:r>
      <w:r w:rsidR="00FA0AAB">
        <w:rPr>
          <w:rFonts w:cs="Arial"/>
        </w:rPr>
        <w:t>.</w:t>
      </w:r>
    </w:p>
    <w:p w:rsidR="00221FB3" w:rsidRPr="00221FB3" w:rsidRDefault="00221FB3" w:rsidP="00913FE8">
      <w:pPr>
        <w:pStyle w:val="ListParagraph"/>
        <w:numPr>
          <w:ilvl w:val="0"/>
          <w:numId w:val="16"/>
        </w:numPr>
        <w:spacing w:before="120"/>
        <w:rPr>
          <w:rFonts w:cs="Arial"/>
        </w:rPr>
      </w:pPr>
      <w:r w:rsidRPr="00221FB3">
        <w:rPr>
          <w:rFonts w:cs="Arial"/>
        </w:rPr>
        <w:t>High level of self-awareness and commitment to your own professional development</w:t>
      </w:r>
      <w:r w:rsidR="00FA0AAB">
        <w:rPr>
          <w:rFonts w:cs="Arial"/>
        </w:rPr>
        <w:t>.</w:t>
      </w:r>
    </w:p>
    <w:p w:rsidR="00221FB3" w:rsidRPr="00221FB3" w:rsidRDefault="00221FB3" w:rsidP="00913FE8">
      <w:pPr>
        <w:pStyle w:val="ListParagraph"/>
        <w:numPr>
          <w:ilvl w:val="0"/>
          <w:numId w:val="16"/>
        </w:numPr>
        <w:spacing w:before="120"/>
        <w:rPr>
          <w:rFonts w:cs="Arial"/>
        </w:rPr>
      </w:pPr>
      <w:r w:rsidRPr="00221FB3">
        <w:rPr>
          <w:rFonts w:cs="Arial"/>
        </w:rPr>
        <w:t>A strong sense of personal accountabi</w:t>
      </w:r>
      <w:r w:rsidR="00A76BC1">
        <w:rPr>
          <w:rFonts w:cs="Arial"/>
        </w:rPr>
        <w:t>lity for developing Advonet and advocacy in Leeds</w:t>
      </w:r>
      <w:r w:rsidR="00FA0AAB">
        <w:rPr>
          <w:rFonts w:cs="Arial"/>
        </w:rPr>
        <w:t>.</w:t>
      </w:r>
    </w:p>
    <w:p w:rsidR="00221FB3" w:rsidRPr="00221FB3" w:rsidRDefault="00221FB3" w:rsidP="00913FE8">
      <w:pPr>
        <w:pStyle w:val="ListParagraph"/>
        <w:numPr>
          <w:ilvl w:val="0"/>
          <w:numId w:val="16"/>
        </w:numPr>
        <w:spacing w:before="120"/>
        <w:rPr>
          <w:rFonts w:cs="Arial"/>
        </w:rPr>
      </w:pPr>
      <w:r w:rsidRPr="00221FB3">
        <w:rPr>
          <w:rFonts w:cs="Arial"/>
        </w:rPr>
        <w:t>A commitment to the principles of advocacy and the values, aims and objectives of Advonet</w:t>
      </w:r>
      <w:r w:rsidR="00FA0AAB">
        <w:rPr>
          <w:rFonts w:cs="Arial"/>
        </w:rPr>
        <w:t>.</w:t>
      </w:r>
      <w:r w:rsidRPr="00221FB3">
        <w:rPr>
          <w:rFonts w:cs="Arial"/>
        </w:rPr>
        <w:t xml:space="preserve"> </w:t>
      </w:r>
    </w:p>
    <w:p w:rsidR="00221FB3" w:rsidRPr="00221FB3" w:rsidRDefault="00221FB3" w:rsidP="00913FE8">
      <w:pPr>
        <w:pStyle w:val="ListParagraph"/>
        <w:numPr>
          <w:ilvl w:val="0"/>
          <w:numId w:val="16"/>
        </w:numPr>
        <w:spacing w:before="120"/>
        <w:rPr>
          <w:rFonts w:cs="Arial"/>
        </w:rPr>
      </w:pPr>
      <w:r w:rsidRPr="00221FB3">
        <w:rPr>
          <w:rFonts w:cs="Arial"/>
        </w:rPr>
        <w:t>A high degree of emotional intelligence to lead and empower others to maximise their strengths</w:t>
      </w:r>
      <w:r w:rsidR="00FA0AAB">
        <w:rPr>
          <w:rFonts w:cs="Arial"/>
        </w:rPr>
        <w:t>.</w:t>
      </w:r>
    </w:p>
    <w:p w:rsidR="00221FB3" w:rsidRPr="00221FB3" w:rsidRDefault="00FA0AAB" w:rsidP="00913FE8">
      <w:pPr>
        <w:pStyle w:val="ListParagraph"/>
        <w:numPr>
          <w:ilvl w:val="0"/>
          <w:numId w:val="16"/>
        </w:numPr>
        <w:spacing w:before="120"/>
        <w:rPr>
          <w:rFonts w:cs="Arial"/>
        </w:rPr>
      </w:pPr>
      <w:r>
        <w:rPr>
          <w:rFonts w:cs="Arial"/>
        </w:rPr>
        <w:t>To be c</w:t>
      </w:r>
      <w:r w:rsidR="00221FB3" w:rsidRPr="00221FB3">
        <w:rPr>
          <w:rFonts w:cs="Arial"/>
        </w:rPr>
        <w:t>reative and solution focussed</w:t>
      </w:r>
      <w:r>
        <w:rPr>
          <w:rFonts w:cs="Arial"/>
        </w:rPr>
        <w:t>.</w:t>
      </w:r>
    </w:p>
    <w:p w:rsidR="00221FB3" w:rsidRDefault="00FA0AAB" w:rsidP="00913FE8">
      <w:pPr>
        <w:pStyle w:val="ListParagraph"/>
        <w:numPr>
          <w:ilvl w:val="0"/>
          <w:numId w:val="16"/>
        </w:numPr>
        <w:spacing w:before="120"/>
        <w:rPr>
          <w:rFonts w:cs="Arial"/>
        </w:rPr>
      </w:pPr>
      <w:r>
        <w:rPr>
          <w:rFonts w:cs="Arial"/>
        </w:rPr>
        <w:t>To w</w:t>
      </w:r>
      <w:r w:rsidR="00221FB3" w:rsidRPr="00221FB3">
        <w:rPr>
          <w:rFonts w:cs="Arial"/>
        </w:rPr>
        <w:t>o</w:t>
      </w:r>
      <w:r>
        <w:rPr>
          <w:rFonts w:cs="Arial"/>
        </w:rPr>
        <w:t>rk</w:t>
      </w:r>
      <w:r w:rsidR="00221FB3" w:rsidRPr="00221FB3">
        <w:rPr>
          <w:rFonts w:cs="Arial"/>
        </w:rPr>
        <w:t xml:space="preserve"> with integrity and passion</w:t>
      </w:r>
      <w:r>
        <w:rPr>
          <w:rFonts w:cs="Arial"/>
        </w:rPr>
        <w:t>.</w:t>
      </w:r>
    </w:p>
    <w:p w:rsidR="00221FB3" w:rsidRPr="006715E3" w:rsidRDefault="00221FB3" w:rsidP="00221FB3">
      <w:pPr>
        <w:spacing w:before="120"/>
        <w:rPr>
          <w:rFonts w:cs="Arial"/>
          <w:b/>
        </w:rPr>
      </w:pPr>
      <w:r w:rsidRPr="006715E3">
        <w:rPr>
          <w:rFonts w:cs="Arial"/>
          <w:b/>
        </w:rPr>
        <w:t>Desirable:</w:t>
      </w:r>
      <w:r>
        <w:rPr>
          <w:rFonts w:cs="Arial"/>
          <w:b/>
        </w:rPr>
        <w:t xml:space="preserve"> </w:t>
      </w:r>
    </w:p>
    <w:p w:rsidR="00AA185E" w:rsidRPr="00221FB3" w:rsidRDefault="00FA0AAB" w:rsidP="00346CBA">
      <w:pPr>
        <w:pStyle w:val="ListParagraph"/>
        <w:numPr>
          <w:ilvl w:val="0"/>
          <w:numId w:val="17"/>
        </w:numPr>
        <w:spacing w:before="120"/>
        <w:rPr>
          <w:rFonts w:cs="Arial"/>
        </w:rPr>
      </w:pPr>
      <w:r>
        <w:rPr>
          <w:rFonts w:cs="Arial"/>
        </w:rPr>
        <w:t>Relevant Lived Experience.</w:t>
      </w:r>
    </w:p>
    <w:sectPr w:rsidR="00AA185E" w:rsidRPr="00221FB3" w:rsidSect="00221FB3">
      <w:headerReference w:type="default" r:id="rId7"/>
      <w:footerReference w:type="default" r:id="rId8"/>
      <w:pgSz w:w="11906" w:h="16838"/>
      <w:pgMar w:top="851" w:right="1029" w:bottom="1134" w:left="1162" w:header="426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AB" w:rsidRDefault="009259AB">
      <w:r>
        <w:separator/>
      </w:r>
    </w:p>
  </w:endnote>
  <w:endnote w:type="continuationSeparator" w:id="0">
    <w:p w:rsidR="009259AB" w:rsidRDefault="0092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385" w:rsidRPr="00A54A22" w:rsidRDefault="00C45A33" w:rsidP="00221FB3">
    <w:pPr>
      <w:pStyle w:val="Footer"/>
      <w:pBdr>
        <w:top w:val="thickThinSmallGap" w:sz="24" w:space="1" w:color="CD3201"/>
      </w:pBdr>
      <w:rPr>
        <w:rFonts w:ascii="Arial Narrow" w:eastAsiaTheme="majorEastAsia" w:hAnsi="Arial Narrow" w:cstheme="majorBidi"/>
        <w:sz w:val="20"/>
      </w:rPr>
    </w:pPr>
    <w:r w:rsidRPr="00A54A22">
      <w:rPr>
        <w:rFonts w:ascii="Arial Narrow" w:eastAsiaTheme="majorEastAsia" w:hAnsi="Arial Narrow" w:cstheme="majorBidi"/>
        <w:sz w:val="20"/>
      </w:rPr>
      <w:t xml:space="preserve">Advonet / </w:t>
    </w:r>
    <w:r>
      <w:rPr>
        <w:rFonts w:ascii="Arial Narrow" w:eastAsiaTheme="majorEastAsia" w:hAnsi="Arial Narrow" w:cstheme="majorBidi"/>
        <w:sz w:val="20"/>
      </w:rPr>
      <w:t>Person Specification</w:t>
    </w:r>
    <w:r w:rsidRPr="00A54A22">
      <w:rPr>
        <w:rFonts w:ascii="Arial Narrow" w:eastAsiaTheme="majorEastAsia" w:hAnsi="Arial Narrow" w:cstheme="majorBidi"/>
        <w:sz w:val="20"/>
      </w:rPr>
      <w:t xml:space="preserve"> / </w:t>
    </w:r>
    <w:r w:rsidR="00FA0AAB">
      <w:rPr>
        <w:rFonts w:ascii="Arial Narrow" w:eastAsiaTheme="majorEastAsia" w:hAnsi="Arial Narrow" w:cstheme="majorBidi"/>
        <w:sz w:val="20"/>
      </w:rPr>
      <w:t>Lead</w:t>
    </w:r>
    <w:r w:rsidR="00221FB3" w:rsidRPr="00221FB3">
      <w:rPr>
        <w:rFonts w:ascii="Arial Narrow" w:eastAsiaTheme="majorEastAsia" w:hAnsi="Arial Narrow" w:cstheme="majorBidi"/>
        <w:sz w:val="20"/>
      </w:rPr>
      <w:t xml:space="preserve"> Advocate </w:t>
    </w:r>
    <w:r w:rsidR="00FA0AAB">
      <w:rPr>
        <w:rFonts w:ascii="Arial Narrow" w:eastAsiaTheme="majorEastAsia" w:hAnsi="Arial Narrow" w:cstheme="majorBidi"/>
        <w:sz w:val="20"/>
      </w:rPr>
      <w:t>March 2018</w:t>
    </w:r>
  </w:p>
  <w:p w:rsidR="00505385" w:rsidRPr="00EC7BAF" w:rsidRDefault="00346CBA" w:rsidP="00B00A0A">
    <w:pPr>
      <w:pStyle w:val="Footer"/>
      <w:tabs>
        <w:tab w:val="clear" w:pos="4153"/>
        <w:tab w:val="clear" w:pos="8306"/>
        <w:tab w:val="right" w:pos="9072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AB" w:rsidRDefault="009259AB">
      <w:r>
        <w:separator/>
      </w:r>
    </w:p>
  </w:footnote>
  <w:footnote w:type="continuationSeparator" w:id="0">
    <w:p w:rsidR="009259AB" w:rsidRDefault="00925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b/>
        <w:sz w:val="22"/>
        <w:szCs w:val="22"/>
      </w:rPr>
      <w:alias w:val="Title"/>
      <w:id w:val="108719743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5385" w:rsidRPr="00A82CE3" w:rsidRDefault="00A012D4" w:rsidP="005E2EF0">
        <w:pPr>
          <w:pStyle w:val="Header"/>
          <w:pBdr>
            <w:bottom w:val="thickThinSmallGap" w:sz="24" w:space="1" w:color="CD3201"/>
          </w:pBdr>
          <w:jc w:val="center"/>
          <w:rPr>
            <w:rFonts w:ascii="Arial Narrow" w:eastAsiaTheme="majorEastAsia" w:hAnsi="Arial Narrow" w:cstheme="majorBidi"/>
            <w:szCs w:val="24"/>
          </w:rPr>
        </w:pPr>
        <w:r>
          <w:rPr>
            <w:rFonts w:asciiTheme="minorHAnsi" w:hAnsiTheme="minorHAnsi" w:cstheme="minorHAnsi"/>
            <w:b/>
            <w:sz w:val="22"/>
            <w:szCs w:val="22"/>
          </w:rPr>
          <w:t>PERSON SPECIFICATION: Advonet Lead Advocate</w:t>
        </w:r>
      </w:p>
    </w:sdtContent>
  </w:sdt>
  <w:p w:rsidR="00505385" w:rsidRDefault="00346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596A"/>
    <w:multiLevelType w:val="hybridMultilevel"/>
    <w:tmpl w:val="11C63C08"/>
    <w:lvl w:ilvl="0" w:tplc="73DAE79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74DF"/>
    <w:multiLevelType w:val="hybridMultilevel"/>
    <w:tmpl w:val="B352E42C"/>
    <w:lvl w:ilvl="0" w:tplc="26A612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1078A"/>
    <w:multiLevelType w:val="hybridMultilevel"/>
    <w:tmpl w:val="20DA8C38"/>
    <w:lvl w:ilvl="0" w:tplc="26A61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3482D"/>
    <w:multiLevelType w:val="hybridMultilevel"/>
    <w:tmpl w:val="B352E42C"/>
    <w:lvl w:ilvl="0" w:tplc="26A612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D17C3"/>
    <w:multiLevelType w:val="hybridMultilevel"/>
    <w:tmpl w:val="6F72D9FA"/>
    <w:lvl w:ilvl="0" w:tplc="26A612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625B0"/>
    <w:multiLevelType w:val="hybridMultilevel"/>
    <w:tmpl w:val="0ECE440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60B0"/>
    <w:multiLevelType w:val="hybridMultilevel"/>
    <w:tmpl w:val="B8F8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24730">
      <w:numFmt w:val="bullet"/>
      <w:lvlText w:val="•"/>
      <w:lvlJc w:val="left"/>
      <w:pPr>
        <w:ind w:left="1800" w:hanging="720"/>
      </w:pPr>
      <w:rPr>
        <w:rFonts w:ascii="Calibri" w:eastAsia="Times New Roman" w:hAnsi="Calibri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942C8"/>
    <w:multiLevelType w:val="hybridMultilevel"/>
    <w:tmpl w:val="55364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4F3"/>
    <w:multiLevelType w:val="hybridMultilevel"/>
    <w:tmpl w:val="DC426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A1D6D"/>
    <w:multiLevelType w:val="hybridMultilevel"/>
    <w:tmpl w:val="081C9DFE"/>
    <w:lvl w:ilvl="0" w:tplc="89588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1715C"/>
    <w:multiLevelType w:val="hybridMultilevel"/>
    <w:tmpl w:val="59E05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134ACB"/>
    <w:multiLevelType w:val="hybridMultilevel"/>
    <w:tmpl w:val="97647FF6"/>
    <w:lvl w:ilvl="0" w:tplc="13BEA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C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C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C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C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C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2">
    <w:nsid w:val="73C23CBB"/>
    <w:multiLevelType w:val="hybridMultilevel"/>
    <w:tmpl w:val="004CB704"/>
    <w:lvl w:ilvl="0" w:tplc="13BEA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C6AA6"/>
    <w:multiLevelType w:val="hybridMultilevel"/>
    <w:tmpl w:val="45AC48BE"/>
    <w:lvl w:ilvl="0" w:tplc="26A612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4102CD"/>
    <w:multiLevelType w:val="hybridMultilevel"/>
    <w:tmpl w:val="368E4DEA"/>
    <w:lvl w:ilvl="0" w:tplc="26A612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ED5525"/>
    <w:multiLevelType w:val="hybridMultilevel"/>
    <w:tmpl w:val="20DA8C38"/>
    <w:lvl w:ilvl="0" w:tplc="26A61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"/>
  </w:num>
  <w:num w:numId="13">
    <w:abstractNumId w:val="3"/>
  </w:num>
  <w:num w:numId="14">
    <w:abstractNumId w:val="12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33"/>
    <w:rsid w:val="00020E3E"/>
    <w:rsid w:val="000B2EAA"/>
    <w:rsid w:val="00123FFD"/>
    <w:rsid w:val="001327F8"/>
    <w:rsid w:val="00186829"/>
    <w:rsid w:val="00190903"/>
    <w:rsid w:val="001E7BDD"/>
    <w:rsid w:val="00221FB3"/>
    <w:rsid w:val="002435AC"/>
    <w:rsid w:val="00346CBA"/>
    <w:rsid w:val="004326B8"/>
    <w:rsid w:val="0045321A"/>
    <w:rsid w:val="004E6888"/>
    <w:rsid w:val="005C7C21"/>
    <w:rsid w:val="005D7087"/>
    <w:rsid w:val="005E2EF0"/>
    <w:rsid w:val="006422B7"/>
    <w:rsid w:val="006504C8"/>
    <w:rsid w:val="006715E3"/>
    <w:rsid w:val="007F02AD"/>
    <w:rsid w:val="00861C7C"/>
    <w:rsid w:val="008C158E"/>
    <w:rsid w:val="00913FE8"/>
    <w:rsid w:val="009259AB"/>
    <w:rsid w:val="0092776A"/>
    <w:rsid w:val="009570FE"/>
    <w:rsid w:val="00975459"/>
    <w:rsid w:val="009A3906"/>
    <w:rsid w:val="009A4CEF"/>
    <w:rsid w:val="009F3818"/>
    <w:rsid w:val="009F5630"/>
    <w:rsid w:val="00A012D4"/>
    <w:rsid w:val="00A40091"/>
    <w:rsid w:val="00A67C5F"/>
    <w:rsid w:val="00A76BC1"/>
    <w:rsid w:val="00A82CE3"/>
    <w:rsid w:val="00A93E9D"/>
    <w:rsid w:val="00AA185E"/>
    <w:rsid w:val="00B13B05"/>
    <w:rsid w:val="00B34854"/>
    <w:rsid w:val="00B56657"/>
    <w:rsid w:val="00B71F80"/>
    <w:rsid w:val="00C04879"/>
    <w:rsid w:val="00C45A33"/>
    <w:rsid w:val="00CA0189"/>
    <w:rsid w:val="00D004DF"/>
    <w:rsid w:val="00DC630E"/>
    <w:rsid w:val="00E139AE"/>
    <w:rsid w:val="00E544F0"/>
    <w:rsid w:val="00EA5D61"/>
    <w:rsid w:val="00EB7937"/>
    <w:rsid w:val="00ED43F8"/>
    <w:rsid w:val="00F24C68"/>
    <w:rsid w:val="00FA0AAB"/>
    <w:rsid w:val="00FE16E8"/>
    <w:rsid w:val="00FE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28A583F-71F6-450A-9B0C-6C980749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3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5A33"/>
    <w:pPr>
      <w:ind w:left="720"/>
    </w:pPr>
  </w:style>
  <w:style w:type="paragraph" w:styleId="Header">
    <w:name w:val="header"/>
    <w:basedOn w:val="Normal"/>
    <w:link w:val="HeaderChar"/>
    <w:uiPriority w:val="99"/>
    <w:rsid w:val="00C45A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A3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45A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3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5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82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5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D6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D6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D6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Advonet Lead Advocate</vt:lpstr>
    </vt:vector>
  </TitlesOfParts>
  <Company>Microsoft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Advonet Lead Advocate</dc:title>
  <dc:creator>Karen.Hood</dc:creator>
  <cp:lastModifiedBy>Jackie.Simpson</cp:lastModifiedBy>
  <cp:revision>3</cp:revision>
  <cp:lastPrinted>2018-03-21T14:00:00Z</cp:lastPrinted>
  <dcterms:created xsi:type="dcterms:W3CDTF">2018-03-21T16:01:00Z</dcterms:created>
  <dcterms:modified xsi:type="dcterms:W3CDTF">2018-04-03T10:37:00Z</dcterms:modified>
</cp:coreProperties>
</file>